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50B9" w14:textId="4F9C59A0" w:rsidR="00C41EF7" w:rsidRDefault="00000000" w:rsidP="001E250F">
      <w:pPr>
        <w:ind w:left="-720" w:right="-720"/>
        <w:jc w:val="center"/>
      </w:pPr>
      <w:r>
        <w:rPr>
          <w:b/>
          <w:sz w:val="32"/>
        </w:rPr>
        <w:t>STEVEN M. COX</w:t>
      </w:r>
      <w:r>
        <w:rPr>
          <w:b/>
          <w:sz w:val="32"/>
        </w:rPr>
        <w:br/>
      </w:r>
      <w:r w:rsidR="006B4D07">
        <w:rPr>
          <w:color w:val="505050"/>
        </w:rPr>
        <w:t>Product</w:t>
      </w:r>
      <w:r>
        <w:rPr>
          <w:color w:val="505050"/>
        </w:rPr>
        <w:t xml:space="preserve"> Design</w:t>
      </w:r>
      <w:r w:rsidR="006B4D07">
        <w:rPr>
          <w:color w:val="505050"/>
        </w:rPr>
        <w:t xml:space="preserve"> Leader</w:t>
      </w:r>
      <w:r>
        <w:rPr>
          <w:color w:val="505050"/>
        </w:rPr>
        <w:br/>
      </w:r>
    </w:p>
    <w:p w14:paraId="72B59854" w14:textId="395CB626" w:rsidR="00C41EF7" w:rsidRDefault="00000000" w:rsidP="001E250F">
      <w:pPr>
        <w:spacing w:after="240"/>
        <w:ind w:left="-720" w:right="-720"/>
        <w:jc w:val="center"/>
      </w:pPr>
      <w:r>
        <w:t xml:space="preserve">Greenville, SC | (843) 224-9446 | </w:t>
      </w:r>
      <w:hyperlink r:id="rId6" w:history="1">
        <w:r w:rsidR="009B42DC" w:rsidRPr="007A2289">
          <w:rPr>
            <w:rStyle w:val="Hyperlink"/>
          </w:rPr>
          <w:t>thestevencox@gmail.com</w:t>
        </w:r>
      </w:hyperlink>
      <w:r w:rsidR="009B42DC">
        <w:t xml:space="preserve"> </w:t>
      </w:r>
      <w:r>
        <w:t xml:space="preserve">  </w:t>
      </w:r>
      <w:r w:rsidR="001E250F">
        <w:br/>
      </w:r>
      <w:r>
        <w:t xml:space="preserve">LinkedIn: </w:t>
      </w:r>
      <w:hyperlink r:id="rId7" w:history="1">
        <w:r w:rsidR="009B42DC" w:rsidRPr="007A2289">
          <w:rPr>
            <w:rStyle w:val="Hyperlink"/>
          </w:rPr>
          <w:t>www.linkedin.com/in/thestevencox</w:t>
        </w:r>
      </w:hyperlink>
      <w:r w:rsidR="009B42DC">
        <w:t xml:space="preserve"> </w:t>
      </w:r>
      <w:r>
        <w:t xml:space="preserve">| Portfolio: </w:t>
      </w:r>
      <w:hyperlink r:id="rId8" w:history="1">
        <w:r w:rsidR="009B42DC" w:rsidRPr="007A2289">
          <w:rPr>
            <w:rStyle w:val="Hyperlink"/>
          </w:rPr>
          <w:t>www.thestevencox.com</w:t>
        </w:r>
      </w:hyperlink>
      <w:r w:rsidR="009B42DC">
        <w:t xml:space="preserve"> </w:t>
      </w:r>
    </w:p>
    <w:p w14:paraId="3BA1C787" w14:textId="77777777" w:rsidR="00C41EF7" w:rsidRDefault="00000000" w:rsidP="001E250F">
      <w:pPr>
        <w:spacing w:after="40"/>
        <w:ind w:left="-720" w:right="-720"/>
      </w:pPr>
      <w:r>
        <w:rPr>
          <w:b/>
          <w:color w:val="000000"/>
        </w:rPr>
        <w:t>SUMMARY</w:t>
      </w:r>
    </w:p>
    <w:p w14:paraId="48704701" w14:textId="583DE757" w:rsidR="00C41EF7" w:rsidRDefault="00BF2A3F" w:rsidP="002B5872">
      <w:pPr>
        <w:ind w:left="-720" w:right="-720"/>
      </w:pPr>
      <w:r>
        <w:t xml:space="preserve">Seasoned </w:t>
      </w:r>
      <w:r w:rsidR="006B4D07">
        <w:t>Product</w:t>
      </w:r>
      <w:r>
        <w:t xml:space="preserve"> Design Leader with 1</w:t>
      </w:r>
      <w:r w:rsidR="00AE6D45">
        <w:t>2</w:t>
      </w:r>
      <w:r>
        <w:t>+ years in UX/UI across retail, enterprise technology, and e-commerce</w:t>
      </w:r>
      <w:r w:rsidR="008F6948">
        <w:t>.</w:t>
      </w:r>
      <w:r w:rsidR="002B5872" w:rsidRPr="002B5872">
        <w:t xml:space="preserve"> </w:t>
      </w:r>
      <w:r w:rsidR="002B5872">
        <w:t>Currently pursuing an M.S. in Computer Science to expand AI-driven product capabilities.</w:t>
      </w:r>
    </w:p>
    <w:p w14:paraId="1660DDB6" w14:textId="77777777" w:rsidR="00C41EF7" w:rsidRDefault="00000000" w:rsidP="001E250F">
      <w:pPr>
        <w:spacing w:after="40"/>
        <w:ind w:left="-720" w:right="-720"/>
      </w:pPr>
      <w:r>
        <w:rPr>
          <w:b/>
          <w:color w:val="000000"/>
        </w:rPr>
        <w:t>CORE COMPETENCIES</w:t>
      </w:r>
    </w:p>
    <w:p w14:paraId="0C998EBE" w14:textId="6BD5CB18" w:rsidR="00D90614" w:rsidRDefault="002B5872" w:rsidP="00D90614">
      <w:pPr>
        <w:ind w:left="-720" w:right="-720"/>
      </w:pPr>
      <w:r>
        <w:t xml:space="preserve">Product Design: </w:t>
      </w:r>
      <w:r w:rsidR="006C57BE">
        <w:t xml:space="preserve">Product Strategy, </w:t>
      </w:r>
      <w:r>
        <w:t>Interaction Design, Information Architecture, Responsive Design, Accessibility (WCAG)</w:t>
      </w:r>
      <w:r w:rsidR="00144354">
        <w:t>, User Flow Diagrams</w:t>
      </w:r>
      <w:r>
        <w:br/>
        <w:t>Design Systems: Enterprise Component Libraries, Pattern Standardization, Cross-Platform Consistency</w:t>
      </w:r>
      <w:r>
        <w:br/>
        <w:t>Research &amp; Testing: User Research, Usability Testing, A/B Testing, Journey Mapping</w:t>
      </w:r>
      <w:r>
        <w:br/>
        <w:t>Collaboration &amp; Leadership: Agile/Scrum, Stakeholder Alignment, Mentorship, Design Sprints</w:t>
      </w:r>
      <w:r>
        <w:br/>
        <w:t>Tools &amp; Tech: Figma, Sketch, InVision, Miro, Zeplin, Adobe CC, Jira, Confluence, Azure DevOps</w:t>
      </w:r>
      <w:r w:rsidR="00D90614">
        <w:br/>
        <w:t>Programming: Go, Python, C++, C#, React, Java, HTML/CSS</w:t>
      </w:r>
    </w:p>
    <w:p w14:paraId="5892E13D" w14:textId="77777777" w:rsidR="007B10E6" w:rsidRDefault="007B10E6" w:rsidP="007B10E6">
      <w:pPr>
        <w:spacing w:after="40"/>
        <w:ind w:left="-720" w:right="-720"/>
      </w:pPr>
      <w:r>
        <w:rPr>
          <w:b/>
          <w:color w:val="000000"/>
        </w:rPr>
        <w:t>EDUCATION</w:t>
      </w:r>
    </w:p>
    <w:p w14:paraId="1338BDA1" w14:textId="418EC320" w:rsidR="007B10E6" w:rsidRDefault="007B10E6" w:rsidP="007B10E6">
      <w:pPr>
        <w:ind w:left="-720" w:right="-720"/>
      </w:pPr>
      <w:r>
        <w:t>Georgia Institute of Technology — M.S. in Computer Science, Artificial Intelligence (Expected Dec 202</w:t>
      </w:r>
      <w:r w:rsidR="003C21B0">
        <w:t>7</w:t>
      </w:r>
      <w:r>
        <w:t>)</w:t>
      </w:r>
      <w:r>
        <w:br/>
        <w:t>Clemson University — B.S. in Graphic Communications, Minor in Business Administration</w:t>
      </w:r>
    </w:p>
    <w:p w14:paraId="6395A7B2" w14:textId="77777777" w:rsidR="00C41EF7" w:rsidRDefault="00000000" w:rsidP="001E250F">
      <w:pPr>
        <w:spacing w:after="40"/>
        <w:ind w:left="-720" w:right="-720"/>
      </w:pPr>
      <w:r>
        <w:rPr>
          <w:b/>
          <w:color w:val="000000"/>
        </w:rPr>
        <w:t>PROFESSIONAL EXPERIENCE</w:t>
      </w:r>
    </w:p>
    <w:p w14:paraId="7F4F35B2" w14:textId="289D3A6D" w:rsidR="00C41EF7" w:rsidRDefault="00000000" w:rsidP="00144354">
      <w:pPr>
        <w:spacing w:after="0"/>
        <w:ind w:left="-720" w:right="-720"/>
      </w:pPr>
      <w:r>
        <w:rPr>
          <w:b/>
        </w:rPr>
        <w:t xml:space="preserve">The Home Depot — Product Design </w:t>
      </w:r>
      <w:r w:rsidR="002B5872">
        <w:rPr>
          <w:b/>
        </w:rPr>
        <w:t>Engineer</w:t>
      </w:r>
      <w:r>
        <w:rPr>
          <w:i/>
        </w:rPr>
        <w:br/>
        <w:t>07/2022 – 07/2025 | Remote</w:t>
      </w:r>
    </w:p>
    <w:p w14:paraId="1CCBEC4C" w14:textId="6C56CF2A" w:rsidR="00C41EF7" w:rsidRDefault="00000000" w:rsidP="001E250F">
      <w:pPr>
        <w:pStyle w:val="Style1"/>
      </w:pPr>
      <w:r>
        <w:t>Spearheaded service delivery design system in Figma for IT portfolio, standardizing UI components across applications</w:t>
      </w:r>
      <w:r w:rsidR="006C57BE">
        <w:t xml:space="preserve"> forming a unified product strategy.</w:t>
      </w:r>
    </w:p>
    <w:p w14:paraId="2A529BC6" w14:textId="319EB436" w:rsidR="00537CAF" w:rsidRDefault="004F542B" w:rsidP="001E250F">
      <w:pPr>
        <w:pStyle w:val="Style1"/>
      </w:pPr>
      <w:r>
        <w:t xml:space="preserve">Managed the design </w:t>
      </w:r>
      <w:r w:rsidR="003033FD">
        <w:t>program</w:t>
      </w:r>
      <w:r>
        <w:t xml:space="preserve"> intake request system in Jira for the IT infrastructure team</w:t>
      </w:r>
      <w:r w:rsidR="00537CAF">
        <w:t>.</w:t>
      </w:r>
    </w:p>
    <w:p w14:paraId="5634D22F" w14:textId="31C22E9E" w:rsidR="00C41EF7" w:rsidRDefault="00000000" w:rsidP="001E250F">
      <w:pPr>
        <w:pStyle w:val="Style1"/>
      </w:pPr>
      <w:r>
        <w:t>Designed end-to-end prototypes for IT self-service, automation, and reporting processes.</w:t>
      </w:r>
    </w:p>
    <w:p w14:paraId="43704637" w14:textId="23B9F45C" w:rsidR="00C41EF7" w:rsidRDefault="00000000" w:rsidP="001E250F">
      <w:pPr>
        <w:pStyle w:val="Style1"/>
      </w:pPr>
      <w:r>
        <w:t>Reduced helpdesk call volume by delivering a guided MFA request experience.</w:t>
      </w:r>
    </w:p>
    <w:p w14:paraId="45429076" w14:textId="460181B8" w:rsidR="00C41EF7" w:rsidRDefault="00000000" w:rsidP="001E250F">
      <w:pPr>
        <w:pStyle w:val="Style1"/>
      </w:pPr>
      <w:r>
        <w:t>Migrated tech support app to responsive mobile, enabling field IT to resolve outages via iPhone.</w:t>
      </w:r>
    </w:p>
    <w:p w14:paraId="25ACC899" w14:textId="48DE1C14" w:rsidR="00C41EF7" w:rsidRDefault="00000000" w:rsidP="001E250F">
      <w:pPr>
        <w:pStyle w:val="Style1"/>
      </w:pPr>
      <w:r>
        <w:t>Streamlined support ticket intake, reducing ticket volume and improving resolution time.</w:t>
      </w:r>
    </w:p>
    <w:p w14:paraId="7098653A" w14:textId="0B410D46" w:rsidR="00C41EF7" w:rsidRDefault="00000000" w:rsidP="00144354">
      <w:pPr>
        <w:spacing w:after="0"/>
        <w:ind w:left="-720" w:right="-720"/>
      </w:pPr>
      <w:r>
        <w:rPr>
          <w:b/>
        </w:rPr>
        <w:t>First Advantage — Senior Product Designer</w:t>
      </w:r>
      <w:r>
        <w:rPr>
          <w:i/>
        </w:rPr>
        <w:br/>
        <w:t>11/2020 – 07/2022 | Remote</w:t>
      </w:r>
    </w:p>
    <w:p w14:paraId="2170657F" w14:textId="5F5DAB60" w:rsidR="00C41EF7" w:rsidRDefault="00000000" w:rsidP="001E250F">
      <w:pPr>
        <w:pStyle w:val="Style1"/>
      </w:pPr>
      <w:r>
        <w:t>Winner of 2021 Brandon Hall Excellence in Technology Award for enterprise design innovations.</w:t>
      </w:r>
    </w:p>
    <w:p w14:paraId="6FF283B0" w14:textId="2551D48E" w:rsidR="00C41EF7" w:rsidRDefault="00000000" w:rsidP="001E250F">
      <w:pPr>
        <w:pStyle w:val="Style1"/>
      </w:pPr>
      <w:r>
        <w:t>Developed</w:t>
      </w:r>
      <w:r w:rsidR="003033FD">
        <w:t xml:space="preserve"> and managed</w:t>
      </w:r>
      <w:r>
        <w:t xml:space="preserve"> enterprise and consumer </w:t>
      </w:r>
      <w:r w:rsidR="003033FD">
        <w:t>programs</w:t>
      </w:r>
      <w:r>
        <w:t xml:space="preserve"> for background check products from requirements to launch</w:t>
      </w:r>
      <w:r w:rsidR="006C57BE">
        <w:t xml:space="preserve"> while contributing to overarching product strategies. </w:t>
      </w:r>
    </w:p>
    <w:p w14:paraId="45B2ECE0" w14:textId="63D8C8C1" w:rsidR="00C41EF7" w:rsidRDefault="00000000" w:rsidP="001E250F">
      <w:pPr>
        <w:pStyle w:val="Style1"/>
      </w:pPr>
      <w:r>
        <w:t>Created company’s first Figma-based design system, improving cross-platform product consistency.</w:t>
      </w:r>
    </w:p>
    <w:p w14:paraId="7C36239D" w14:textId="578423C6" w:rsidR="00C41EF7" w:rsidRDefault="00000000" w:rsidP="001E250F">
      <w:pPr>
        <w:pStyle w:val="Style1"/>
      </w:pPr>
      <w:r>
        <w:t>Redesigned flagship contractor product UI, managing wireframes through onboarding.</w:t>
      </w:r>
    </w:p>
    <w:p w14:paraId="440140DC" w14:textId="2D750645" w:rsidR="00C41EF7" w:rsidRDefault="00000000" w:rsidP="001E250F">
      <w:pPr>
        <w:pStyle w:val="Style1"/>
      </w:pPr>
      <w:r>
        <w:t>Mentored UX designers, managed contracted employees, and drove Agile UX improvements through research data.</w:t>
      </w:r>
    </w:p>
    <w:p w14:paraId="7F221774" w14:textId="4C192FEA" w:rsidR="00C41EF7" w:rsidRDefault="00000000" w:rsidP="00144354">
      <w:pPr>
        <w:spacing w:after="0"/>
        <w:ind w:left="-720" w:right="-720"/>
      </w:pPr>
      <w:r>
        <w:rPr>
          <w:b/>
        </w:rPr>
        <w:lastRenderedPageBreak/>
        <w:t>Cisco — Product Designer</w:t>
      </w:r>
      <w:r>
        <w:rPr>
          <w:i/>
        </w:rPr>
        <w:br/>
        <w:t xml:space="preserve">06/2020 – 11/2020 </w:t>
      </w:r>
      <w:r w:rsidR="00C95DC5">
        <w:rPr>
          <w:i/>
        </w:rPr>
        <w:t xml:space="preserve">(Contract) </w:t>
      </w:r>
      <w:r>
        <w:rPr>
          <w:i/>
        </w:rPr>
        <w:t>| Remote</w:t>
      </w:r>
      <w:r w:rsidR="00E62AF1">
        <w:rPr>
          <w:i/>
        </w:rPr>
        <w:t xml:space="preserve"> </w:t>
      </w:r>
    </w:p>
    <w:p w14:paraId="0F40FA0B" w14:textId="1DACCA90" w:rsidR="003033FD" w:rsidRDefault="00837D6D" w:rsidP="001E250F">
      <w:pPr>
        <w:pStyle w:val="Style1"/>
      </w:pPr>
      <w:r>
        <w:t>Managed</w:t>
      </w:r>
      <w:r w:rsidR="003033FD">
        <w:t xml:space="preserve"> the product demo program for the Industry Solutions Group.</w:t>
      </w:r>
    </w:p>
    <w:p w14:paraId="59EAADAF" w14:textId="54745DD8" w:rsidR="00C41EF7" w:rsidRDefault="00000000" w:rsidP="001E250F">
      <w:pPr>
        <w:pStyle w:val="Style1"/>
      </w:pPr>
      <w:r>
        <w:t>Built interactive product demos for 11 industries (Retail, Education, Smart Buildings, AI) using Sketch, InVision, Adobe CC.</w:t>
      </w:r>
    </w:p>
    <w:p w14:paraId="1B15E5D2" w14:textId="44393C26" w:rsidR="00C41EF7" w:rsidRDefault="00000000" w:rsidP="001E250F">
      <w:pPr>
        <w:pStyle w:val="Style1"/>
      </w:pPr>
      <w:r>
        <w:t>Facilitated cross-functional meetings to align demo requirements with strategic business objectives.</w:t>
      </w:r>
    </w:p>
    <w:p w14:paraId="321E7B90" w14:textId="3081970B" w:rsidR="00C41EF7" w:rsidRDefault="00000000" w:rsidP="00144354">
      <w:pPr>
        <w:spacing w:after="0"/>
        <w:ind w:left="-720" w:right="-720"/>
      </w:pPr>
      <w:r>
        <w:rPr>
          <w:b/>
        </w:rPr>
        <w:t>Volvo Group — Product Design Technologist</w:t>
      </w:r>
      <w:r>
        <w:rPr>
          <w:i/>
        </w:rPr>
        <w:br/>
        <w:t>06/2019 – 08/2019</w:t>
      </w:r>
      <w:r w:rsidR="00C95DC5">
        <w:rPr>
          <w:i/>
        </w:rPr>
        <w:t xml:space="preserve"> (Contract)</w:t>
      </w:r>
      <w:r>
        <w:rPr>
          <w:i/>
        </w:rPr>
        <w:t xml:space="preserve"> | Greensboro, NC</w:t>
      </w:r>
      <w:r w:rsidR="00E62AF1">
        <w:rPr>
          <w:i/>
        </w:rPr>
        <w:t xml:space="preserve"> </w:t>
      </w:r>
    </w:p>
    <w:p w14:paraId="567707B9" w14:textId="71D4AD3B" w:rsidR="00C41EF7" w:rsidRDefault="00000000" w:rsidP="001E250F">
      <w:pPr>
        <w:pStyle w:val="Style1"/>
      </w:pPr>
      <w:r>
        <w:t>Developed vehicle gauge UIs (tachometer, fuel, navigation) using C++ framework and vector graphics.</w:t>
      </w:r>
    </w:p>
    <w:p w14:paraId="2F7017D4" w14:textId="22E4D1CF" w:rsidR="00C41EF7" w:rsidRDefault="00000000" w:rsidP="001E250F">
      <w:pPr>
        <w:pStyle w:val="Style1"/>
      </w:pPr>
      <w:r>
        <w:t>Collaborated with stakeholders to refine prototypes using user research insights.</w:t>
      </w:r>
    </w:p>
    <w:p w14:paraId="7A4EEEC3" w14:textId="77777777" w:rsidR="00C41EF7" w:rsidRDefault="00000000" w:rsidP="00144354">
      <w:pPr>
        <w:spacing w:after="0"/>
        <w:ind w:left="-720" w:right="-720"/>
      </w:pPr>
      <w:r>
        <w:rPr>
          <w:b/>
        </w:rPr>
        <w:t>Sports Endeavors (SOCCER.com) — Lead Product Designer &amp; Scrum Master</w:t>
      </w:r>
      <w:r>
        <w:rPr>
          <w:i/>
        </w:rPr>
        <w:br/>
        <w:t>06/2018 – 06/2019 | Hillsborough, NC</w:t>
      </w:r>
    </w:p>
    <w:p w14:paraId="412AAB5F" w14:textId="3D610A9F" w:rsidR="00C41EF7" w:rsidRDefault="00000000" w:rsidP="001E250F">
      <w:pPr>
        <w:pStyle w:val="Style1"/>
      </w:pPr>
      <w:r>
        <w:t>Designed responsive B2C/B2B e-commerce flows in Sketch and InVision</w:t>
      </w:r>
      <w:r w:rsidR="006C57BE">
        <w:t xml:space="preserve"> aligned with product strategy.</w:t>
      </w:r>
    </w:p>
    <w:p w14:paraId="1CFD3128" w14:textId="5427B446" w:rsidR="00C41EF7" w:rsidRDefault="00000000" w:rsidP="001E250F">
      <w:pPr>
        <w:pStyle w:val="Style1"/>
      </w:pPr>
      <w:r>
        <w:t>Served as Scrum Master, managing Jira user stories and sprint ceremonies.</w:t>
      </w:r>
    </w:p>
    <w:p w14:paraId="3853969C" w14:textId="19B70A4B" w:rsidR="00C41EF7" w:rsidRDefault="00000000" w:rsidP="001E250F">
      <w:pPr>
        <w:pStyle w:val="Style1"/>
      </w:pPr>
      <w:r>
        <w:t>Conducted usability tests to validate prototypes, boosting conversion and retention.</w:t>
      </w:r>
    </w:p>
    <w:p w14:paraId="79C5B8A8" w14:textId="7CA8C394" w:rsidR="00C41EF7" w:rsidRDefault="00000000" w:rsidP="00144354">
      <w:pPr>
        <w:spacing w:after="0"/>
        <w:ind w:left="-720" w:right="-720"/>
      </w:pPr>
      <w:r>
        <w:rPr>
          <w:b/>
        </w:rPr>
        <w:t>The Home Depot — Senior UX Designer, Automation &amp; Integration</w:t>
      </w:r>
      <w:r>
        <w:rPr>
          <w:i/>
        </w:rPr>
        <w:br/>
        <w:t>01/2018 – 06/2018</w:t>
      </w:r>
      <w:r w:rsidR="00C95DC5">
        <w:rPr>
          <w:i/>
        </w:rPr>
        <w:t xml:space="preserve"> (Contract)</w:t>
      </w:r>
      <w:r>
        <w:rPr>
          <w:i/>
        </w:rPr>
        <w:t xml:space="preserve"> | Atlanta, GA</w:t>
      </w:r>
    </w:p>
    <w:p w14:paraId="314A0B01" w14:textId="48856109" w:rsidR="00C41EF7" w:rsidRDefault="00000000" w:rsidP="001E250F">
      <w:pPr>
        <w:pStyle w:val="Style1"/>
      </w:pPr>
      <w:r>
        <w:t>Designed complex UX workflows for IT self-service and automation in Sketch and InVision.</w:t>
      </w:r>
    </w:p>
    <w:p w14:paraId="0094F684" w14:textId="3362F7D0" w:rsidR="00C41EF7" w:rsidRDefault="00000000" w:rsidP="001E250F">
      <w:pPr>
        <w:pStyle w:val="Style1"/>
      </w:pPr>
      <w:bookmarkStart w:id="0" w:name="_Hlk220413068"/>
      <w:r>
        <w:t xml:space="preserve">Contributed to </w:t>
      </w:r>
      <w:r w:rsidR="006C57BE">
        <w:t xml:space="preserve">product strategy of </w:t>
      </w:r>
      <w:r>
        <w:t xml:space="preserve">Agile teams in 2-week sprints, tracking </w:t>
      </w:r>
      <w:r w:rsidR="002334E1">
        <w:t>progress on a Kanban board</w:t>
      </w:r>
      <w:bookmarkEnd w:id="0"/>
      <w:r>
        <w:t>.</w:t>
      </w:r>
    </w:p>
    <w:p w14:paraId="6DC1CE90" w14:textId="757F1511" w:rsidR="00C41EF7" w:rsidRDefault="00000000" w:rsidP="001E250F">
      <w:pPr>
        <w:pStyle w:val="Style1"/>
      </w:pPr>
      <w:bookmarkStart w:id="1" w:name="_Hlk220413091"/>
      <w:bookmarkStart w:id="2" w:name="_Hlk220413080"/>
      <w:r>
        <w:t>Standardized UX/UI patterns across multiple scrum teams for departmental consistency</w:t>
      </w:r>
      <w:bookmarkEnd w:id="1"/>
      <w:r>
        <w:t>.</w:t>
      </w:r>
    </w:p>
    <w:p w14:paraId="3F1E5563" w14:textId="77777777" w:rsidR="00C41EF7" w:rsidRDefault="00000000" w:rsidP="00144354">
      <w:pPr>
        <w:spacing w:after="0"/>
        <w:ind w:left="-720" w:right="-720"/>
      </w:pPr>
      <w:bookmarkStart w:id="3" w:name="_Hlk220413132"/>
      <w:bookmarkEnd w:id="2"/>
      <w:r>
        <w:rPr>
          <w:b/>
        </w:rPr>
        <w:t>Core Security — Design Project Manager</w:t>
      </w:r>
      <w:bookmarkEnd w:id="3"/>
      <w:r>
        <w:rPr>
          <w:i/>
        </w:rPr>
        <w:br/>
        <w:t>12/2015 – 09/2016 | Atlanta, GA</w:t>
      </w:r>
    </w:p>
    <w:p w14:paraId="09BE8BB6" w14:textId="7A7BCEE2" w:rsidR="00C41EF7" w:rsidRDefault="00000000" w:rsidP="001E250F">
      <w:pPr>
        <w:pStyle w:val="Style1"/>
      </w:pPr>
      <w:bookmarkStart w:id="4" w:name="_Hlk220413157"/>
      <w:r>
        <w:t>Led software product design and managed Agile team delivering a new corporate website.</w:t>
      </w:r>
      <w:bookmarkEnd w:id="4"/>
    </w:p>
    <w:p w14:paraId="6E02894D" w14:textId="3192265C" w:rsidR="00C41EF7" w:rsidRDefault="00000000" w:rsidP="001E250F">
      <w:pPr>
        <w:pStyle w:val="Style1"/>
      </w:pPr>
      <w:bookmarkStart w:id="5" w:name="_Hlk220413169"/>
      <w:r>
        <w:t>Directed design internship program and unified branding post-acquisition</w:t>
      </w:r>
      <w:bookmarkEnd w:id="5"/>
      <w:r>
        <w:t>.</w:t>
      </w:r>
    </w:p>
    <w:p w14:paraId="725A340C" w14:textId="1459624A" w:rsidR="00C41EF7" w:rsidRDefault="00000000" w:rsidP="001E250F">
      <w:pPr>
        <w:pStyle w:val="Style1"/>
      </w:pPr>
      <w:bookmarkStart w:id="6" w:name="_Hlk220413182"/>
      <w:r>
        <w:t>Delivered marketing assets under budget and on schedule</w:t>
      </w:r>
      <w:bookmarkEnd w:id="6"/>
      <w:r>
        <w:t>.</w:t>
      </w:r>
    </w:p>
    <w:p w14:paraId="098BB1EA" w14:textId="77777777" w:rsidR="00C41EF7" w:rsidRDefault="00000000" w:rsidP="00144354">
      <w:pPr>
        <w:spacing w:after="0"/>
        <w:ind w:left="-720" w:right="-720"/>
      </w:pPr>
      <w:bookmarkStart w:id="7" w:name="_Hlk220413200"/>
      <w:r>
        <w:rPr>
          <w:b/>
        </w:rPr>
        <w:t>Aderant — Graphic Designer</w:t>
      </w:r>
      <w:bookmarkEnd w:id="7"/>
      <w:r>
        <w:rPr>
          <w:i/>
        </w:rPr>
        <w:br/>
        <w:t>05/2014 – 12/2015 | Atlanta, GA</w:t>
      </w:r>
    </w:p>
    <w:p w14:paraId="4F3513BB" w14:textId="67E2B1E6" w:rsidR="00C41EF7" w:rsidRDefault="00000000" w:rsidP="001E250F">
      <w:pPr>
        <w:pStyle w:val="Style1"/>
      </w:pPr>
      <w:bookmarkStart w:id="8" w:name="_Hlk220413239"/>
      <w:r>
        <w:t>Created web and graphic assets for legal industry clients, including</w:t>
      </w:r>
      <w:r w:rsidR="002334E1">
        <w:t xml:space="preserve"> dynamic</w:t>
      </w:r>
      <w:r>
        <w:t xml:space="preserve"> email campaigns, infographics, and </w:t>
      </w:r>
      <w:r w:rsidR="001E250F">
        <w:t xml:space="preserve">filming and editing </w:t>
      </w:r>
      <w:r>
        <w:t>videos</w:t>
      </w:r>
      <w:bookmarkEnd w:id="8"/>
      <w:r>
        <w:t>.</w:t>
      </w:r>
    </w:p>
    <w:p w14:paraId="4242CFD7" w14:textId="085F9B2C" w:rsidR="00C41EF7" w:rsidRDefault="00000000" w:rsidP="001E250F">
      <w:pPr>
        <w:pStyle w:val="Style1"/>
      </w:pPr>
      <w:bookmarkStart w:id="9" w:name="_Hlk220413262"/>
      <w:r>
        <w:t>Produced executive presentations, landing pages, and datasheets informed by industry research</w:t>
      </w:r>
      <w:bookmarkEnd w:id="9"/>
      <w:r>
        <w:t>.</w:t>
      </w:r>
    </w:p>
    <w:p w14:paraId="04980C13" w14:textId="77777777" w:rsidR="00C41EF7" w:rsidRDefault="00000000" w:rsidP="001E250F">
      <w:pPr>
        <w:spacing w:after="40"/>
        <w:ind w:left="-720" w:right="-720"/>
      </w:pPr>
      <w:r>
        <w:rPr>
          <w:b/>
          <w:color w:val="000000"/>
        </w:rPr>
        <w:t>AWARDS</w:t>
      </w:r>
    </w:p>
    <w:p w14:paraId="5813E1EF" w14:textId="39DF47C7" w:rsidR="00C41EF7" w:rsidRDefault="00000000" w:rsidP="001E250F">
      <w:pPr>
        <w:ind w:left="-720" w:right="-720"/>
      </w:pPr>
      <w:r>
        <w:t>2021 Brandon Hall Excellence in Technology Award — Recognized for innovative enterprise product design</w:t>
      </w:r>
      <w:r w:rsidR="00144354">
        <w:t xml:space="preserve"> and experience</w:t>
      </w:r>
    </w:p>
    <w:sectPr w:rsidR="00C41E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620AD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0324360">
    <w:abstractNumId w:val="8"/>
  </w:num>
  <w:num w:numId="2" w16cid:durableId="572088402">
    <w:abstractNumId w:val="6"/>
  </w:num>
  <w:num w:numId="3" w16cid:durableId="63111550">
    <w:abstractNumId w:val="5"/>
  </w:num>
  <w:num w:numId="4" w16cid:durableId="718430995">
    <w:abstractNumId w:val="4"/>
  </w:num>
  <w:num w:numId="5" w16cid:durableId="1285186668">
    <w:abstractNumId w:val="7"/>
  </w:num>
  <w:num w:numId="6" w16cid:durableId="2004968679">
    <w:abstractNumId w:val="3"/>
  </w:num>
  <w:num w:numId="7" w16cid:durableId="558174096">
    <w:abstractNumId w:val="2"/>
  </w:num>
  <w:num w:numId="8" w16cid:durableId="310914117">
    <w:abstractNumId w:val="1"/>
  </w:num>
  <w:num w:numId="9" w16cid:durableId="199190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BEC"/>
    <w:rsid w:val="0010368C"/>
    <w:rsid w:val="00144354"/>
    <w:rsid w:val="0015074B"/>
    <w:rsid w:val="0015799F"/>
    <w:rsid w:val="001E250F"/>
    <w:rsid w:val="002334E1"/>
    <w:rsid w:val="0029639D"/>
    <w:rsid w:val="002B5872"/>
    <w:rsid w:val="002F0926"/>
    <w:rsid w:val="003033FD"/>
    <w:rsid w:val="00326F90"/>
    <w:rsid w:val="003C21B0"/>
    <w:rsid w:val="003D2582"/>
    <w:rsid w:val="003F2967"/>
    <w:rsid w:val="004021B1"/>
    <w:rsid w:val="004449B0"/>
    <w:rsid w:val="004F542B"/>
    <w:rsid w:val="00537CAF"/>
    <w:rsid w:val="00557234"/>
    <w:rsid w:val="006627DE"/>
    <w:rsid w:val="006B4D07"/>
    <w:rsid w:val="006C57BE"/>
    <w:rsid w:val="006D7E9A"/>
    <w:rsid w:val="007B10E6"/>
    <w:rsid w:val="007D2A7C"/>
    <w:rsid w:val="00837D6D"/>
    <w:rsid w:val="008A43ED"/>
    <w:rsid w:val="008F6948"/>
    <w:rsid w:val="009B42DC"/>
    <w:rsid w:val="00A817CE"/>
    <w:rsid w:val="00AA1D8D"/>
    <w:rsid w:val="00AA5ECE"/>
    <w:rsid w:val="00AE6D45"/>
    <w:rsid w:val="00B33781"/>
    <w:rsid w:val="00B47730"/>
    <w:rsid w:val="00BF2A3F"/>
    <w:rsid w:val="00C41EF7"/>
    <w:rsid w:val="00C70FC4"/>
    <w:rsid w:val="00C80ACE"/>
    <w:rsid w:val="00C95DC5"/>
    <w:rsid w:val="00CB0664"/>
    <w:rsid w:val="00CD15FF"/>
    <w:rsid w:val="00D90614"/>
    <w:rsid w:val="00E62AF1"/>
    <w:rsid w:val="00EE5C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ABB328"/>
  <w14:defaultImageDpi w14:val="300"/>
  <w15:docId w15:val="{8908D702-1B50-4566-BC5D-5A903C5A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link w:val="ListBulletChar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yle1">
    <w:name w:val="Style1"/>
    <w:basedOn w:val="ListBullet"/>
    <w:link w:val="Style1Char"/>
    <w:qFormat/>
    <w:rsid w:val="001E250F"/>
    <w:pPr>
      <w:ind w:left="-450" w:right="-720" w:hanging="270"/>
    </w:pPr>
  </w:style>
  <w:style w:type="character" w:customStyle="1" w:styleId="ListBulletChar">
    <w:name w:val="List Bullet Char"/>
    <w:basedOn w:val="DefaultParagraphFont"/>
    <w:link w:val="ListBullet"/>
    <w:uiPriority w:val="99"/>
    <w:rsid w:val="001E250F"/>
  </w:style>
  <w:style w:type="character" w:customStyle="1" w:styleId="Style1Char">
    <w:name w:val="Style1 Char"/>
    <w:basedOn w:val="ListBulletChar"/>
    <w:link w:val="Style1"/>
    <w:rsid w:val="001E250F"/>
  </w:style>
  <w:style w:type="character" w:styleId="Hyperlink">
    <w:name w:val="Hyperlink"/>
    <w:basedOn w:val="DefaultParagraphFont"/>
    <w:uiPriority w:val="99"/>
    <w:unhideWhenUsed/>
    <w:rsid w:val="009B42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tevencox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nkedin.com/in/thestevenco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estevencox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Steven Cox</cp:lastModifiedBy>
  <cp:revision>7</cp:revision>
  <dcterms:created xsi:type="dcterms:W3CDTF">2026-02-02T16:50:00Z</dcterms:created>
  <dcterms:modified xsi:type="dcterms:W3CDTF">2026-02-19T15:02:00Z</dcterms:modified>
  <cp:category/>
</cp:coreProperties>
</file>